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11" w:rsidRPr="00EB7C7D" w:rsidRDefault="001D1911" w:rsidP="001D1911">
      <w:pPr>
        <w:rPr>
          <w:sz w:val="24"/>
          <w:szCs w:val="24"/>
        </w:rPr>
      </w:pPr>
      <w:r>
        <w:rPr>
          <w:sz w:val="24"/>
          <w:szCs w:val="24"/>
        </w:rPr>
        <w:t>С 27 по 28 сентября Совет старшеклассников «Лидер»  МБОУ «СОШ №2» провел конкурс «Звездный час» для учащихся 1-11х классов. Все участники были награждены грамотами.</w:t>
      </w:r>
    </w:p>
    <w:p w:rsidR="001D1911" w:rsidRDefault="001D1911" w:rsidP="001D1911">
      <w:r>
        <w:rPr>
          <w:noProof/>
          <w:lang w:eastAsia="ru-RU"/>
        </w:rPr>
        <w:drawing>
          <wp:inline distT="0" distB="0" distL="0" distR="0">
            <wp:extent cx="2600325" cy="3581400"/>
            <wp:effectExtent l="19050" t="0" r="9525" b="0"/>
            <wp:docPr id="1" name="Рисунок 0" descr="IMG_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843" cy="357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4200" cy="3486150"/>
            <wp:effectExtent l="19050" t="0" r="0" b="0"/>
            <wp:docPr id="3" name="Рисунок 1" descr="IMG_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2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911" w:rsidRDefault="001D1911" w:rsidP="001D1911"/>
    <w:p w:rsidR="001D1911" w:rsidRDefault="001D1911" w:rsidP="001D1911">
      <w:r>
        <w:rPr>
          <w:noProof/>
          <w:lang w:eastAsia="ru-RU"/>
        </w:rPr>
        <w:drawing>
          <wp:inline distT="0" distB="0" distL="0" distR="0">
            <wp:extent cx="5940425" cy="3762375"/>
            <wp:effectExtent l="19050" t="0" r="3175" b="0"/>
            <wp:docPr id="5" name="Рисунок 4" descr="IMG_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911" w:rsidRDefault="001D1911" w:rsidP="001D1911"/>
    <w:p w:rsidR="001E17F4" w:rsidRDefault="001E17F4"/>
    <w:sectPr w:rsidR="001E17F4" w:rsidSect="001E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911"/>
    <w:rsid w:val="001D1911"/>
    <w:rsid w:val="001E17F4"/>
    <w:rsid w:val="007D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Krokoz™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2016-10-07T09:11:00Z</dcterms:created>
  <dcterms:modified xsi:type="dcterms:W3CDTF">2016-10-07T09:11:00Z</dcterms:modified>
</cp:coreProperties>
</file>